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635AA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635AA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635AA2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Trauma Informed Care</w:t>
            </w:r>
          </w:p>
          <w:p w:rsidR="0024068D" w:rsidRDefault="0024068D" w:rsidP="0024068D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</w:t>
            </w:r>
            <w:r w:rsidR="00635AA2">
              <w:t>Trauma Informed Care</w:t>
            </w:r>
            <w:r w:rsidR="000D7942">
              <w:t>?</w:t>
            </w:r>
          </w:p>
          <w:p w:rsidR="0024068D" w:rsidRDefault="00635AA2" w:rsidP="0024068D">
            <w:pPr>
              <w:pStyle w:val="ListParagraph"/>
              <w:numPr>
                <w:ilvl w:val="0"/>
                <w:numId w:val="1"/>
              </w:numPr>
            </w:pPr>
            <w:r>
              <w:t>Why is it important to know about the framework?</w:t>
            </w:r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DB2369" w:rsidRPr="00DB2369" w:rsidRDefault="00635A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Harm Reduction</w:t>
            </w:r>
          </w:p>
          <w:p w:rsidR="00211254" w:rsidRDefault="00635AA2" w:rsidP="00211254">
            <w:pPr>
              <w:pStyle w:val="ListParagraph"/>
              <w:numPr>
                <w:ilvl w:val="0"/>
                <w:numId w:val="1"/>
              </w:numPr>
            </w:pPr>
            <w:r>
              <w:t>What is Harm Reduction?</w:t>
            </w:r>
          </w:p>
          <w:p w:rsidR="00635AA2" w:rsidRDefault="00635AA2" w:rsidP="00211254">
            <w:pPr>
              <w:pStyle w:val="ListParagraph"/>
              <w:numPr>
                <w:ilvl w:val="0"/>
                <w:numId w:val="1"/>
              </w:numPr>
            </w:pPr>
            <w:r>
              <w:t>Why is it an important technique for empowering patients?</w:t>
            </w:r>
          </w:p>
          <w:p w:rsidR="00635AA2" w:rsidRDefault="00635AA2" w:rsidP="00211254">
            <w:pPr>
              <w:pStyle w:val="ListParagraph"/>
              <w:numPr>
                <w:ilvl w:val="0"/>
                <w:numId w:val="1"/>
              </w:numPr>
            </w:pPr>
            <w:r>
              <w:t>How can this model be adapted to the AHEC Scholars Program?</w:t>
            </w:r>
          </w:p>
          <w:p w:rsidR="00123742" w:rsidRDefault="00123742" w:rsidP="00123742"/>
          <w:p w:rsidR="00123742" w:rsidRDefault="00123742" w:rsidP="00123742"/>
          <w:p w:rsidR="00123742" w:rsidRDefault="00123742" w:rsidP="00123742"/>
          <w:p w:rsidR="00635AA2" w:rsidRDefault="00635AA2" w:rsidP="00123742"/>
          <w:p w:rsidR="00123742" w:rsidRDefault="00123742" w:rsidP="00123742"/>
          <w:p w:rsidR="002F0E61" w:rsidRDefault="002F0E61" w:rsidP="002F0E61"/>
          <w:p w:rsidR="002F0E61" w:rsidRDefault="002F0E61" w:rsidP="002F0E61"/>
          <w:p w:rsidR="002F0E61" w:rsidRPr="00DB2369" w:rsidRDefault="00635AA2" w:rsidP="002F0E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Motivational Interviewing</w:t>
            </w:r>
          </w:p>
          <w:p w:rsidR="00635AA2" w:rsidRDefault="00635AA2" w:rsidP="00635AA2">
            <w:pPr>
              <w:pStyle w:val="ListParagraph"/>
              <w:numPr>
                <w:ilvl w:val="0"/>
                <w:numId w:val="1"/>
              </w:numPr>
            </w:pPr>
            <w:r>
              <w:t>What is Harm Reduction?</w:t>
            </w:r>
          </w:p>
          <w:p w:rsidR="00635AA2" w:rsidRDefault="00635AA2" w:rsidP="00635AA2">
            <w:pPr>
              <w:pStyle w:val="ListParagraph"/>
              <w:numPr>
                <w:ilvl w:val="0"/>
                <w:numId w:val="1"/>
              </w:numPr>
            </w:pPr>
            <w:r>
              <w:t>Why is it an important technique for empowering patients?</w:t>
            </w:r>
          </w:p>
          <w:p w:rsidR="00635AA2" w:rsidRDefault="00635AA2" w:rsidP="00635AA2">
            <w:pPr>
              <w:pStyle w:val="ListParagraph"/>
              <w:numPr>
                <w:ilvl w:val="0"/>
                <w:numId w:val="1"/>
              </w:numPr>
            </w:pPr>
            <w:r>
              <w:t>How can this model be adapted to the AHEC Scholars Program?</w:t>
            </w:r>
          </w:p>
          <w:p w:rsidR="00635AA2" w:rsidRDefault="00635AA2" w:rsidP="00635AA2">
            <w:pPr>
              <w:pStyle w:val="ListParagraph"/>
              <w:ind w:left="720"/>
            </w:pPr>
          </w:p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211254"/>
    <w:rsid w:val="0024068D"/>
    <w:rsid w:val="00255042"/>
    <w:rsid w:val="002F0E61"/>
    <w:rsid w:val="005071C3"/>
    <w:rsid w:val="00635AA2"/>
    <w:rsid w:val="007D59C2"/>
    <w:rsid w:val="00846EE3"/>
    <w:rsid w:val="0098352C"/>
    <w:rsid w:val="00D11DE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10</cp:revision>
  <dcterms:created xsi:type="dcterms:W3CDTF">2018-10-12T14:37:00Z</dcterms:created>
  <dcterms:modified xsi:type="dcterms:W3CDTF">2018-10-12T17:31:00Z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